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6D" w:rsidRPr="00722E2D" w:rsidRDefault="00B87A6D" w:rsidP="00F154C5">
      <w:pPr>
        <w:pStyle w:val="ConsPlusNormal"/>
        <w:ind w:left="5103"/>
        <w:rPr>
          <w:rFonts w:ascii="PT Astra Serif" w:hAnsi="PT Astra Serif"/>
        </w:rPr>
      </w:pPr>
      <w:r w:rsidRPr="00722E2D">
        <w:rPr>
          <w:rFonts w:ascii="PT Astra Serif" w:hAnsi="PT Astra Serif"/>
        </w:rPr>
        <w:t xml:space="preserve">Приложение </w:t>
      </w:r>
      <w:r w:rsidR="00F154C5" w:rsidRPr="00722E2D">
        <w:rPr>
          <w:rFonts w:ascii="PT Astra Serif" w:hAnsi="PT Astra Serif"/>
        </w:rPr>
        <w:t>№</w:t>
      </w:r>
      <w:r w:rsidRPr="00722E2D">
        <w:rPr>
          <w:rFonts w:ascii="PT Astra Serif" w:hAnsi="PT Astra Serif"/>
        </w:rPr>
        <w:t xml:space="preserve"> 3</w:t>
      </w:r>
    </w:p>
    <w:p w:rsidR="00B87A6D" w:rsidRPr="00722E2D" w:rsidRDefault="00B87A6D" w:rsidP="00B87A6D">
      <w:pPr>
        <w:pStyle w:val="ConsPlusNormal"/>
        <w:ind w:left="5103"/>
        <w:jc w:val="both"/>
        <w:rPr>
          <w:rFonts w:ascii="PT Astra Serif" w:hAnsi="PT Astra Serif"/>
          <w:color w:val="000000"/>
        </w:rPr>
      </w:pPr>
      <w:r w:rsidRPr="00722E2D">
        <w:rPr>
          <w:rFonts w:ascii="PT Astra Serif" w:hAnsi="PT Astra Serif"/>
          <w:color w:val="000000"/>
        </w:rPr>
        <w:t xml:space="preserve">к Порядку предоставления субсидий промышленным предприятиям </w:t>
      </w:r>
      <w:r w:rsidR="00F154C5" w:rsidRPr="00722E2D">
        <w:rPr>
          <w:rFonts w:ascii="PT Astra Serif" w:hAnsi="PT Astra Serif"/>
          <w:color w:val="000000"/>
        </w:rPr>
        <w:br/>
      </w:r>
      <w:r w:rsidRPr="00722E2D">
        <w:rPr>
          <w:rFonts w:ascii="PT Astra Serif" w:hAnsi="PT Astra Serif"/>
          <w:color w:val="000000"/>
        </w:rPr>
        <w:t xml:space="preserve">на возмещение части затрат, связанных </w:t>
      </w:r>
      <w:r w:rsidR="00722E2D">
        <w:rPr>
          <w:rFonts w:ascii="PT Astra Serif" w:hAnsi="PT Astra Serif"/>
          <w:color w:val="000000"/>
        </w:rPr>
        <w:br/>
      </w:r>
      <w:r w:rsidRPr="00722E2D">
        <w:rPr>
          <w:rFonts w:ascii="PT Astra Serif" w:hAnsi="PT Astra Serif"/>
          <w:color w:val="000000"/>
        </w:rPr>
        <w:t>с приобретением нового оборудования</w:t>
      </w:r>
    </w:p>
    <w:p w:rsidR="00B87A6D" w:rsidRPr="00722E2D" w:rsidRDefault="00B87A6D" w:rsidP="00B87A6D">
      <w:pPr>
        <w:pStyle w:val="ConsPlusNormal"/>
        <w:ind w:left="360"/>
        <w:jc w:val="both"/>
        <w:rPr>
          <w:rFonts w:ascii="PT Astra Serif" w:hAnsi="PT Astra Serif"/>
          <w:color w:val="000000"/>
        </w:rPr>
      </w:pPr>
    </w:p>
    <w:p w:rsidR="00F154C5" w:rsidRPr="00C83304" w:rsidRDefault="00F154C5" w:rsidP="00B87A6D">
      <w:pPr>
        <w:pStyle w:val="ConsPlusNormal"/>
        <w:ind w:left="360"/>
        <w:jc w:val="both"/>
        <w:rPr>
          <w:rFonts w:ascii="PT Astra Serif" w:hAnsi="PT Astra Serif"/>
          <w:color w:val="000000"/>
          <w:sz w:val="26"/>
          <w:szCs w:val="26"/>
        </w:rPr>
      </w:pPr>
    </w:p>
    <w:p w:rsidR="00B87A6D" w:rsidRPr="00F154C5" w:rsidRDefault="00B87A6D" w:rsidP="00B87A6D">
      <w:pPr>
        <w:pStyle w:val="ConsPlusNormal"/>
        <w:ind w:left="360"/>
        <w:jc w:val="center"/>
        <w:rPr>
          <w:rFonts w:ascii="PT Astra Serif" w:hAnsi="PT Astra Serif"/>
          <w:color w:val="000000"/>
          <w:sz w:val="26"/>
          <w:szCs w:val="26"/>
        </w:rPr>
      </w:pPr>
      <w:r w:rsidRPr="00F154C5">
        <w:rPr>
          <w:rFonts w:ascii="PT Astra Serif" w:hAnsi="PT Astra Serif"/>
          <w:color w:val="000000"/>
          <w:sz w:val="26"/>
          <w:szCs w:val="26"/>
        </w:rPr>
        <w:t xml:space="preserve">Перечень документов, подтверждающих </w:t>
      </w:r>
      <w:proofErr w:type="gramStart"/>
      <w:r w:rsidRPr="00F154C5">
        <w:rPr>
          <w:rFonts w:ascii="PT Astra Serif" w:hAnsi="PT Astra Serif"/>
          <w:color w:val="000000"/>
          <w:sz w:val="26"/>
          <w:szCs w:val="26"/>
        </w:rPr>
        <w:t>предъявляемые</w:t>
      </w:r>
      <w:proofErr w:type="gramEnd"/>
      <w:r w:rsidRPr="00F154C5">
        <w:rPr>
          <w:rFonts w:ascii="PT Astra Serif" w:hAnsi="PT Astra Serif"/>
          <w:color w:val="000000"/>
          <w:sz w:val="26"/>
          <w:szCs w:val="26"/>
        </w:rPr>
        <w:t xml:space="preserve"> к возмещению </w:t>
      </w:r>
    </w:p>
    <w:p w:rsidR="00B87A6D" w:rsidRDefault="00B87A6D" w:rsidP="00B87A6D">
      <w:pPr>
        <w:pStyle w:val="ConsPlusNormal"/>
        <w:ind w:left="360"/>
        <w:jc w:val="center"/>
        <w:rPr>
          <w:color w:val="000000"/>
          <w:sz w:val="26"/>
          <w:szCs w:val="26"/>
        </w:rPr>
      </w:pPr>
      <w:r w:rsidRPr="00F154C5">
        <w:rPr>
          <w:rFonts w:ascii="PT Astra Serif" w:hAnsi="PT Astra Serif"/>
          <w:color w:val="000000"/>
          <w:sz w:val="26"/>
          <w:szCs w:val="26"/>
        </w:rPr>
        <w:t>затраты на приобретение нового оборудования</w:t>
      </w:r>
      <w:r w:rsidRPr="00F154C5">
        <w:rPr>
          <w:color w:val="000000"/>
          <w:sz w:val="26"/>
          <w:szCs w:val="26"/>
        </w:rPr>
        <w:t xml:space="preserve"> </w:t>
      </w:r>
    </w:p>
    <w:p w:rsidR="00F154C5" w:rsidRPr="00F154C5" w:rsidRDefault="00F154C5" w:rsidP="00B87A6D">
      <w:pPr>
        <w:pStyle w:val="ConsPlusNormal"/>
        <w:ind w:left="360"/>
        <w:jc w:val="center"/>
        <w:rPr>
          <w:rFonts w:ascii="PT Astra Serif" w:hAnsi="PT Astra Serif"/>
          <w:color w:val="000000"/>
          <w:sz w:val="26"/>
          <w:szCs w:val="26"/>
        </w:rPr>
      </w:pPr>
    </w:p>
    <w:p w:rsidR="00B87A6D" w:rsidRPr="00F154C5" w:rsidRDefault="00B87A6D" w:rsidP="00F154C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F154C5">
        <w:rPr>
          <w:rFonts w:ascii="PT Astra Serif" w:hAnsi="PT Astra Serif" w:cs="PT Astra Serif"/>
          <w:color w:val="000000"/>
          <w:sz w:val="26"/>
          <w:szCs w:val="26"/>
          <w:lang w:eastAsia="ru-RU"/>
        </w:rPr>
        <w:t>В случае приобретения оборудования, произведенного на территории Российской Федерации</w:t>
      </w:r>
      <w:r w:rsidR="00F154C5">
        <w:rPr>
          <w:rFonts w:ascii="PT Astra Serif" w:hAnsi="PT Astra Serif" w:cs="PT Astra Serif"/>
          <w:color w:val="000000"/>
          <w:sz w:val="26"/>
          <w:szCs w:val="26"/>
          <w:lang w:eastAsia="ru-RU"/>
        </w:rPr>
        <w:t>:</w:t>
      </w:r>
      <w:r w:rsidRPr="00F154C5">
        <w:rPr>
          <w:rFonts w:ascii="PT Astra Serif" w:hAnsi="PT Astra Serif" w:cs="PT Astra Serif"/>
          <w:color w:val="000000"/>
          <w:sz w:val="26"/>
          <w:szCs w:val="26"/>
          <w:lang w:eastAsia="ru-RU"/>
        </w:rPr>
        <w:t xml:space="preserve"> 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adjustRightInd/>
        <w:ind w:left="0"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C83304">
        <w:rPr>
          <w:rFonts w:ascii="PT Astra Serif" w:hAnsi="PT Astra Serif"/>
          <w:color w:val="000000"/>
          <w:sz w:val="26"/>
          <w:szCs w:val="26"/>
        </w:rPr>
        <w:t xml:space="preserve">Договор поставки, купли-продажи и другие, включая все приложения </w:t>
      </w:r>
      <w:r w:rsidR="00F154C5">
        <w:rPr>
          <w:rFonts w:ascii="PT Astra Serif" w:hAnsi="PT Astra Serif"/>
          <w:color w:val="000000"/>
          <w:sz w:val="26"/>
          <w:szCs w:val="26"/>
        </w:rPr>
        <w:br/>
      </w:r>
      <w:r w:rsidRPr="00C83304">
        <w:rPr>
          <w:rFonts w:ascii="PT Astra Serif" w:hAnsi="PT Astra Serif"/>
          <w:color w:val="000000"/>
          <w:sz w:val="26"/>
          <w:szCs w:val="26"/>
        </w:rPr>
        <w:t>и дополнительные соглашения (являющиеся неотъемлемой частью договора);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adjustRightInd/>
        <w:ind w:left="0"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C83304">
        <w:rPr>
          <w:rFonts w:ascii="PT Astra Serif" w:hAnsi="PT Astra Serif"/>
          <w:color w:val="000000"/>
          <w:sz w:val="26"/>
          <w:szCs w:val="26"/>
        </w:rPr>
        <w:t>Передаточный документ (товарная накладная (форма ТОРГ-12) либо иные документы);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adjustRightInd/>
        <w:ind w:left="0"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C83304">
        <w:rPr>
          <w:rFonts w:ascii="PT Astra Serif" w:hAnsi="PT Astra Serif"/>
          <w:color w:val="000000"/>
          <w:sz w:val="26"/>
          <w:szCs w:val="26"/>
        </w:rPr>
        <w:t xml:space="preserve">Акты приема-передачи основных средств по формам ОС-14, ОС-15 </w:t>
      </w:r>
      <w:r w:rsidR="00F154C5">
        <w:rPr>
          <w:rFonts w:ascii="PT Astra Serif" w:hAnsi="PT Astra Serif"/>
          <w:color w:val="000000"/>
          <w:sz w:val="26"/>
          <w:szCs w:val="26"/>
        </w:rPr>
        <w:br/>
      </w:r>
      <w:r w:rsidRPr="00C83304">
        <w:rPr>
          <w:rFonts w:ascii="PT Astra Serif" w:hAnsi="PT Astra Serif"/>
          <w:color w:val="000000"/>
          <w:sz w:val="26"/>
          <w:szCs w:val="26"/>
        </w:rPr>
        <w:t xml:space="preserve">или документы, их заменяющие, согласно Федеральному закону от 06.12.2011 </w:t>
      </w:r>
      <w:r w:rsidR="00F154C5">
        <w:rPr>
          <w:rFonts w:ascii="PT Astra Serif" w:hAnsi="PT Astra Serif"/>
          <w:color w:val="000000"/>
          <w:sz w:val="26"/>
          <w:szCs w:val="26"/>
        </w:rPr>
        <w:br/>
        <w:t>№</w:t>
      </w:r>
      <w:r w:rsidRPr="00C83304">
        <w:rPr>
          <w:rFonts w:ascii="PT Astra Serif" w:hAnsi="PT Astra Serif"/>
          <w:color w:val="000000"/>
          <w:sz w:val="26"/>
          <w:szCs w:val="26"/>
        </w:rPr>
        <w:t xml:space="preserve"> 402-ФЗ «О бухгалтерском учете»;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adjustRightInd/>
        <w:ind w:left="0"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C83304">
        <w:rPr>
          <w:rFonts w:ascii="PT Astra Serif" w:hAnsi="PT Astra Serif"/>
          <w:color w:val="000000"/>
          <w:sz w:val="26"/>
          <w:szCs w:val="26"/>
        </w:rPr>
        <w:t>Платежные документы с отметкой банка об исполнении платежа;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C83304">
        <w:rPr>
          <w:rFonts w:ascii="PT Astra Serif" w:hAnsi="PT Astra Serif"/>
          <w:color w:val="000000"/>
          <w:sz w:val="26"/>
          <w:szCs w:val="26"/>
        </w:rPr>
        <w:t>Счет-фактура (если в стоимость оборудования включен НДС);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</w:rPr>
        <w:t>Транспортная накладная, если доставка оборудования осуществлялась транспортной компанией;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</w:rPr>
        <w:t>Путевой лист, если доставка оборудования осуществлялась индивидуальным предпринимателем, субъектом малого или среднего предпринимательства;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adjustRightInd/>
        <w:ind w:left="0" w:firstLine="709"/>
        <w:jc w:val="both"/>
        <w:outlineLvl w:val="1"/>
        <w:rPr>
          <w:rFonts w:ascii="PT Astra Serif" w:hAnsi="PT Astra Serif"/>
          <w:color w:val="000000"/>
          <w:sz w:val="26"/>
          <w:szCs w:val="26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</w:rPr>
        <w:t xml:space="preserve">В случае включения монтажных работ в договор поставки предоставляется договор подряда. В случае необходимости приведения основного средства </w:t>
      </w:r>
      <w:r w:rsidR="00F154C5">
        <w:rPr>
          <w:rFonts w:ascii="PT Astra Serif" w:hAnsi="PT Astra Serif" w:cs="PT Astra Serif"/>
          <w:color w:val="000000"/>
          <w:sz w:val="26"/>
          <w:szCs w:val="26"/>
        </w:rPr>
        <w:br/>
      </w:r>
      <w:r w:rsidRPr="00C83304">
        <w:rPr>
          <w:rFonts w:ascii="PT Astra Serif" w:hAnsi="PT Astra Serif" w:cs="PT Astra Serif"/>
          <w:color w:val="000000"/>
          <w:sz w:val="26"/>
          <w:szCs w:val="26"/>
        </w:rPr>
        <w:t>до состояния, готового к эксплуатации, предоставляется акт, формируемый подрядчиком, выполнявшим монтажно-сборочные и испытательные работы;</w:t>
      </w:r>
    </w:p>
    <w:p w:rsidR="00B87A6D" w:rsidRPr="00C83304" w:rsidRDefault="00B87A6D" w:rsidP="00F154C5">
      <w:pPr>
        <w:pStyle w:val="ConsPlusNormal"/>
        <w:numPr>
          <w:ilvl w:val="0"/>
          <w:numId w:val="16"/>
        </w:numPr>
        <w:tabs>
          <w:tab w:val="left" w:pos="993"/>
        </w:tabs>
        <w:adjustRightInd/>
        <w:ind w:left="0" w:firstLine="709"/>
        <w:jc w:val="both"/>
        <w:outlineLvl w:val="1"/>
        <w:rPr>
          <w:rFonts w:ascii="PT Astra Serif" w:hAnsi="PT Astra Serif"/>
          <w:color w:val="000000"/>
          <w:sz w:val="26"/>
          <w:szCs w:val="26"/>
        </w:rPr>
      </w:pPr>
      <w:r w:rsidRPr="00C83304">
        <w:rPr>
          <w:rFonts w:ascii="PT Astra Serif" w:hAnsi="PT Astra Serif"/>
          <w:color w:val="000000"/>
          <w:sz w:val="26"/>
          <w:szCs w:val="26"/>
        </w:rPr>
        <w:t>Акт ввода в эксплуатацию приобретенного заявителем нового оборудования с указанием даты (года) выпуска оборудования</w:t>
      </w:r>
      <w:r>
        <w:rPr>
          <w:rFonts w:ascii="PT Astra Serif" w:hAnsi="PT Astra Serif"/>
          <w:color w:val="000000"/>
          <w:sz w:val="26"/>
          <w:szCs w:val="26"/>
        </w:rPr>
        <w:t>.</w:t>
      </w:r>
    </w:p>
    <w:p w:rsidR="00F154C5" w:rsidRDefault="00F154C5" w:rsidP="00F154C5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</w:p>
    <w:p w:rsidR="00B87A6D" w:rsidRPr="00F154C5" w:rsidRDefault="00B87A6D" w:rsidP="00F154C5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F154C5">
        <w:rPr>
          <w:rFonts w:ascii="PT Astra Serif" w:hAnsi="PT Astra Serif" w:cs="PT Astra Serif"/>
          <w:color w:val="000000"/>
          <w:sz w:val="26"/>
          <w:szCs w:val="26"/>
          <w:lang w:eastAsia="ru-RU"/>
        </w:rPr>
        <w:t>В случае приобретения оборудования, произведенного за пределами территории Российской Федерации:</w:t>
      </w:r>
    </w:p>
    <w:p w:rsidR="00B87A6D" w:rsidRPr="00C83304" w:rsidRDefault="00B87A6D" w:rsidP="00F154C5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 xml:space="preserve">Внешнеэкономический контракт, включая все приложения </w:t>
      </w:r>
      <w:r w:rsidR="00F154C5">
        <w:rPr>
          <w:rFonts w:ascii="PT Astra Serif" w:hAnsi="PT Astra Serif" w:cs="PT Astra Serif"/>
          <w:color w:val="000000"/>
          <w:sz w:val="26"/>
          <w:szCs w:val="26"/>
          <w:lang w:eastAsia="ru-RU"/>
        </w:rPr>
        <w:br/>
      </w: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и дополнительные соглашения (являющиеся его неотъемлемой частью)</w:t>
      </w:r>
      <w:r>
        <w:rPr>
          <w:rFonts w:ascii="PT Astra Serif" w:hAnsi="PT Astra Serif" w:cs="PT Astra Serif"/>
          <w:color w:val="000000"/>
          <w:sz w:val="26"/>
          <w:szCs w:val="26"/>
          <w:lang w:eastAsia="ru-RU"/>
        </w:rPr>
        <w:t>;</w:t>
      </w:r>
    </w:p>
    <w:p w:rsidR="00B87A6D" w:rsidRPr="00C83304" w:rsidRDefault="00B87A6D" w:rsidP="00F154C5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Счет иностранного продавца (инвойс)</w:t>
      </w:r>
      <w:r>
        <w:rPr>
          <w:rFonts w:ascii="PT Astra Serif" w:hAnsi="PT Astra Serif" w:cs="PT Astra Serif"/>
          <w:color w:val="000000"/>
          <w:sz w:val="26"/>
          <w:szCs w:val="26"/>
          <w:lang w:eastAsia="ru-RU"/>
        </w:rPr>
        <w:t>;</w:t>
      </w: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 xml:space="preserve"> </w:t>
      </w:r>
    </w:p>
    <w:p w:rsidR="00B87A6D" w:rsidRPr="00C83304" w:rsidRDefault="00B87A6D" w:rsidP="00F154C5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 xml:space="preserve">Акты приема-передачи основных средств по формам ОС-14, ОС-15 </w:t>
      </w:r>
      <w:r w:rsidR="00F154C5">
        <w:rPr>
          <w:rFonts w:ascii="PT Astra Serif" w:hAnsi="PT Astra Serif" w:cs="PT Astra Serif"/>
          <w:color w:val="000000"/>
          <w:sz w:val="26"/>
          <w:szCs w:val="26"/>
          <w:lang w:eastAsia="ru-RU"/>
        </w:rPr>
        <w:br/>
      </w: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 xml:space="preserve">или документы, их заменяющие, согласно Федеральному </w:t>
      </w:r>
      <w:hyperlink r:id="rId9" w:history="1">
        <w:r w:rsidRPr="00C83304">
          <w:rPr>
            <w:rFonts w:ascii="PT Astra Serif" w:hAnsi="PT Astra Serif" w:cs="PT Astra Serif"/>
            <w:color w:val="000000"/>
            <w:sz w:val="26"/>
            <w:szCs w:val="26"/>
            <w:lang w:eastAsia="ru-RU"/>
          </w:rPr>
          <w:t>закону</w:t>
        </w:r>
      </w:hyperlink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 xml:space="preserve"> от 06.12.2011 </w:t>
      </w:r>
      <w:r w:rsidR="00F154C5">
        <w:rPr>
          <w:rFonts w:ascii="PT Astra Serif" w:hAnsi="PT Astra Serif" w:cs="PT Astra Serif"/>
          <w:color w:val="000000"/>
          <w:sz w:val="26"/>
          <w:szCs w:val="26"/>
          <w:lang w:eastAsia="ru-RU"/>
        </w:rPr>
        <w:br/>
        <w:t>№</w:t>
      </w: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 xml:space="preserve"> 402-ФЗ «О бухгалтерском учете»</w:t>
      </w:r>
      <w:r>
        <w:rPr>
          <w:rFonts w:ascii="PT Astra Serif" w:hAnsi="PT Astra Serif" w:cs="PT Astra Serif"/>
          <w:color w:val="000000"/>
          <w:sz w:val="26"/>
          <w:szCs w:val="26"/>
          <w:lang w:eastAsia="ru-RU"/>
        </w:rPr>
        <w:t>;</w:t>
      </w:r>
    </w:p>
    <w:p w:rsidR="00B87A6D" w:rsidRPr="00C83304" w:rsidRDefault="00B87A6D" w:rsidP="00F154C5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Коносамент</w:t>
      </w:r>
      <w:r>
        <w:rPr>
          <w:rFonts w:ascii="PT Astra Serif" w:hAnsi="PT Astra Serif" w:cs="PT Astra Serif"/>
          <w:color w:val="000000"/>
          <w:sz w:val="26"/>
          <w:szCs w:val="26"/>
          <w:lang w:eastAsia="ru-RU"/>
        </w:rPr>
        <w:t>;</w:t>
      </w:r>
    </w:p>
    <w:p w:rsidR="00B87A6D" w:rsidRPr="00C83304" w:rsidRDefault="00B87A6D" w:rsidP="00F154C5">
      <w:pPr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Транспортные и экспедиторские документы (международные авто-, ави</w:t>
      </w:r>
      <w:proofErr w:type="gramStart"/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а-</w:t>
      </w:r>
      <w:proofErr w:type="gramEnd"/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, железнодорожные накладные, багажные квитанции и т.д.)</w:t>
      </w:r>
      <w:r>
        <w:rPr>
          <w:rFonts w:ascii="PT Astra Serif" w:hAnsi="PT Astra Serif" w:cs="PT Astra Serif"/>
          <w:color w:val="000000"/>
          <w:sz w:val="26"/>
          <w:szCs w:val="26"/>
          <w:lang w:eastAsia="ru-RU"/>
        </w:rPr>
        <w:t>;</w:t>
      </w:r>
    </w:p>
    <w:p w:rsidR="00B87A6D" w:rsidRPr="00C83304" w:rsidRDefault="00B87A6D" w:rsidP="00F154C5">
      <w:pPr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Грузовая таможенная декларация, подтверждающая пересечение товаром таможенной границы Российской Федерации (за исключением импорта оборудования из Республики Беларусь и Республики Казахстан)</w:t>
      </w:r>
      <w:r>
        <w:rPr>
          <w:rFonts w:ascii="PT Astra Serif" w:hAnsi="PT Astra Serif" w:cs="PT Astra Serif"/>
          <w:color w:val="000000"/>
          <w:sz w:val="26"/>
          <w:szCs w:val="26"/>
          <w:lang w:eastAsia="ru-RU"/>
        </w:rPr>
        <w:t>;</w:t>
      </w:r>
    </w:p>
    <w:p w:rsidR="00B87A6D" w:rsidRPr="00C83304" w:rsidRDefault="00B87A6D" w:rsidP="00F154C5">
      <w:pPr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Платежные документы с отметкой банка об исполнении платежа</w:t>
      </w:r>
      <w:r>
        <w:rPr>
          <w:rFonts w:ascii="PT Astra Serif" w:hAnsi="PT Astra Serif" w:cs="PT Astra Serif"/>
          <w:color w:val="000000"/>
          <w:sz w:val="26"/>
          <w:szCs w:val="26"/>
          <w:lang w:eastAsia="ru-RU"/>
        </w:rPr>
        <w:t>;</w:t>
      </w: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 xml:space="preserve"> </w:t>
      </w:r>
    </w:p>
    <w:p w:rsidR="00B87A6D" w:rsidRPr="00C83304" w:rsidRDefault="00B87A6D" w:rsidP="00F154C5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color w:val="000000"/>
          <w:sz w:val="26"/>
          <w:szCs w:val="26"/>
          <w:lang w:eastAsia="ru-RU"/>
        </w:rPr>
      </w:pP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lastRenderedPageBreak/>
        <w:t xml:space="preserve">В случае включения монтажных работ в договор поставки предоставляется договор подряда. В случае необходимости приведения основного средства </w:t>
      </w:r>
      <w:r w:rsidR="00F154C5">
        <w:rPr>
          <w:rFonts w:ascii="PT Astra Serif" w:hAnsi="PT Astra Serif" w:cs="PT Astra Serif"/>
          <w:color w:val="000000"/>
          <w:sz w:val="26"/>
          <w:szCs w:val="26"/>
          <w:lang w:eastAsia="ru-RU"/>
        </w:rPr>
        <w:br/>
      </w:r>
      <w:r w:rsidRPr="00C83304">
        <w:rPr>
          <w:rFonts w:ascii="PT Astra Serif" w:hAnsi="PT Astra Serif" w:cs="PT Astra Serif"/>
          <w:color w:val="000000"/>
          <w:sz w:val="26"/>
          <w:szCs w:val="26"/>
          <w:lang w:eastAsia="ru-RU"/>
        </w:rPr>
        <w:t>до состояния, готового к эксплуатации, предоставляется акт, формируемый подрядчиком, выполнявшим монтажно-сборочные и испытательные работы.</w:t>
      </w:r>
    </w:p>
    <w:p w:rsidR="00B87A6D" w:rsidRPr="00C83304" w:rsidRDefault="00B87A6D" w:rsidP="00F154C5">
      <w:pPr>
        <w:pStyle w:val="ConsPlusTitle"/>
        <w:jc w:val="both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F154C5">
      <w:pPr>
        <w:pStyle w:val="ConsPlusTitle"/>
        <w:ind w:firstLine="708"/>
        <w:jc w:val="both"/>
        <w:outlineLvl w:val="1"/>
        <w:rPr>
          <w:rFonts w:ascii="PT Astra Serif" w:hAnsi="PT Astra Serif" w:cs="Times New Roman"/>
          <w:b w:val="0"/>
          <w:color w:val="000000"/>
          <w:sz w:val="26"/>
          <w:szCs w:val="26"/>
        </w:rPr>
      </w:pPr>
      <w:r w:rsidRPr="00C83304">
        <w:rPr>
          <w:rFonts w:ascii="PT Astra Serif" w:hAnsi="PT Astra Serif" w:cs="Times New Roman"/>
          <w:b w:val="0"/>
          <w:color w:val="000000"/>
          <w:sz w:val="26"/>
          <w:szCs w:val="26"/>
        </w:rPr>
        <w:t xml:space="preserve">Для участия в отборе в составе заявки подаются копии указанных в перечне документов. Копии должны быть заверены печатью заявителя (при наличии печати) </w:t>
      </w:r>
      <w:r w:rsidR="00D03A65">
        <w:rPr>
          <w:rFonts w:ascii="PT Astra Serif" w:hAnsi="PT Astra Serif" w:cs="Times New Roman"/>
          <w:b w:val="0"/>
          <w:color w:val="000000"/>
          <w:sz w:val="26"/>
          <w:szCs w:val="26"/>
        </w:rPr>
        <w:br/>
      </w:r>
      <w:r w:rsidRPr="00C83304">
        <w:rPr>
          <w:rFonts w:ascii="PT Astra Serif" w:hAnsi="PT Astra Serif" w:cs="Times New Roman"/>
          <w:b w:val="0"/>
          <w:color w:val="000000"/>
          <w:sz w:val="26"/>
          <w:szCs w:val="26"/>
        </w:rPr>
        <w:t>и подписью руководителя.</w:t>
      </w:r>
      <w:bookmarkStart w:id="0" w:name="_GoBack"/>
      <w:bookmarkEnd w:id="0"/>
    </w:p>
    <w:sectPr w:rsidR="00B87A6D" w:rsidRPr="00C83304" w:rsidSect="00F154C5">
      <w:headerReference w:type="default" r:id="rId10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4C5" w:rsidRDefault="00F154C5">
      <w:r>
        <w:separator/>
      </w:r>
    </w:p>
  </w:endnote>
  <w:endnote w:type="continuationSeparator" w:id="0">
    <w:p w:rsidR="00F154C5" w:rsidRDefault="00F1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4C5" w:rsidRDefault="00F154C5">
      <w:r>
        <w:separator/>
      </w:r>
    </w:p>
  </w:footnote>
  <w:footnote w:type="continuationSeparator" w:id="0">
    <w:p w:rsidR="00F154C5" w:rsidRDefault="00F15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1278941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4"/>
        <w:szCs w:val="24"/>
      </w:rPr>
    </w:sdtEndPr>
    <w:sdtContent>
      <w:p w:rsidR="00E11182" w:rsidRPr="00BD7222" w:rsidRDefault="00E11182">
        <w:pPr>
          <w:pStyle w:val="ab"/>
          <w:rPr>
            <w:rFonts w:ascii="PT Astra Serif" w:hAnsi="PT Astra Serif"/>
            <w:b w:val="0"/>
            <w:sz w:val="24"/>
            <w:szCs w:val="24"/>
          </w:rPr>
        </w:pPr>
        <w:r w:rsidRPr="00BD7222">
          <w:rPr>
            <w:rFonts w:ascii="PT Astra Serif" w:hAnsi="PT Astra Serif"/>
            <w:b w:val="0"/>
            <w:sz w:val="24"/>
            <w:szCs w:val="24"/>
          </w:rPr>
          <w:fldChar w:fldCharType="begin"/>
        </w:r>
        <w:r w:rsidRPr="00BD7222"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 w:rsidRPr="00BD7222"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 w:rsidR="00C71AA8">
          <w:rPr>
            <w:rFonts w:ascii="PT Astra Serif" w:hAnsi="PT Astra Serif"/>
            <w:b w:val="0"/>
            <w:noProof/>
            <w:sz w:val="24"/>
            <w:szCs w:val="24"/>
          </w:rPr>
          <w:t>2</w:t>
        </w:r>
        <w:r w:rsidRPr="00BD7222"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7082"/>
    <w:multiLevelType w:val="hybridMultilevel"/>
    <w:tmpl w:val="E2845E1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BE15F7"/>
    <w:multiLevelType w:val="hybridMultilevel"/>
    <w:tmpl w:val="106419AE"/>
    <w:lvl w:ilvl="0" w:tplc="6CD0E86C">
      <w:start w:val="1"/>
      <w:numFmt w:val="decimal"/>
      <w:lvlText w:val="%1)"/>
      <w:lvlJc w:val="left"/>
      <w:pPr>
        <w:ind w:left="971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7BA6CB2"/>
    <w:multiLevelType w:val="hybridMultilevel"/>
    <w:tmpl w:val="6800236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96435DA"/>
    <w:multiLevelType w:val="hybridMultilevel"/>
    <w:tmpl w:val="5064962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466F13"/>
    <w:multiLevelType w:val="hybridMultilevel"/>
    <w:tmpl w:val="15C23BF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AA697F"/>
    <w:multiLevelType w:val="hybridMultilevel"/>
    <w:tmpl w:val="678A84AC"/>
    <w:lvl w:ilvl="0" w:tplc="000E5232">
      <w:start w:val="5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8C0BFD"/>
    <w:multiLevelType w:val="hybridMultilevel"/>
    <w:tmpl w:val="522266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3120583"/>
    <w:multiLevelType w:val="hybridMultilevel"/>
    <w:tmpl w:val="A09AC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55948"/>
    <w:multiLevelType w:val="hybridMultilevel"/>
    <w:tmpl w:val="BFC8E8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9224EC"/>
    <w:multiLevelType w:val="hybridMultilevel"/>
    <w:tmpl w:val="4BA43A3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3442E1"/>
    <w:multiLevelType w:val="hybridMultilevel"/>
    <w:tmpl w:val="F8B4B6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E522908"/>
    <w:multiLevelType w:val="hybridMultilevel"/>
    <w:tmpl w:val="AF2CC0C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726B50"/>
    <w:multiLevelType w:val="hybridMultilevel"/>
    <w:tmpl w:val="72466A1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4FB38FF"/>
    <w:multiLevelType w:val="hybridMultilevel"/>
    <w:tmpl w:val="8A8CC18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E992648"/>
    <w:multiLevelType w:val="hybridMultilevel"/>
    <w:tmpl w:val="CFF0AE9A"/>
    <w:lvl w:ilvl="0" w:tplc="410246E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FF0A0A"/>
    <w:multiLevelType w:val="hybridMultilevel"/>
    <w:tmpl w:val="4210D8FC"/>
    <w:lvl w:ilvl="0" w:tplc="DFD45B48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766C25"/>
    <w:multiLevelType w:val="hybridMultilevel"/>
    <w:tmpl w:val="0A580F7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14"/>
  </w:num>
  <w:num w:numId="5">
    <w:abstractNumId w:val="13"/>
  </w:num>
  <w:num w:numId="6">
    <w:abstractNumId w:val="2"/>
  </w:num>
  <w:num w:numId="7">
    <w:abstractNumId w:val="9"/>
  </w:num>
  <w:num w:numId="8">
    <w:abstractNumId w:val="0"/>
  </w:num>
  <w:num w:numId="9">
    <w:abstractNumId w:val="12"/>
  </w:num>
  <w:num w:numId="10">
    <w:abstractNumId w:val="10"/>
  </w:num>
  <w:num w:numId="11">
    <w:abstractNumId w:val="4"/>
  </w:num>
  <w:num w:numId="12">
    <w:abstractNumId w:val="6"/>
  </w:num>
  <w:num w:numId="13">
    <w:abstractNumId w:val="3"/>
  </w:num>
  <w:num w:numId="14">
    <w:abstractNumId w:val="16"/>
  </w:num>
  <w:num w:numId="15">
    <w:abstractNumId w:val="11"/>
  </w:num>
  <w:num w:numId="16">
    <w:abstractNumId w:val="7"/>
  </w:num>
  <w:num w:numId="1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D4F"/>
    <w:rsid w:val="00002FD2"/>
    <w:rsid w:val="0000361A"/>
    <w:rsid w:val="00005D61"/>
    <w:rsid w:val="00005ECF"/>
    <w:rsid w:val="00011C27"/>
    <w:rsid w:val="00013783"/>
    <w:rsid w:val="00014843"/>
    <w:rsid w:val="00017A3A"/>
    <w:rsid w:val="00021EB7"/>
    <w:rsid w:val="00022903"/>
    <w:rsid w:val="00023143"/>
    <w:rsid w:val="00025001"/>
    <w:rsid w:val="00025422"/>
    <w:rsid w:val="000300D6"/>
    <w:rsid w:val="00032D5B"/>
    <w:rsid w:val="00033117"/>
    <w:rsid w:val="000336CA"/>
    <w:rsid w:val="000357BB"/>
    <w:rsid w:val="000464A3"/>
    <w:rsid w:val="00051615"/>
    <w:rsid w:val="00053E7A"/>
    <w:rsid w:val="000540C2"/>
    <w:rsid w:val="00061AD4"/>
    <w:rsid w:val="000624B3"/>
    <w:rsid w:val="00065D93"/>
    <w:rsid w:val="000706E9"/>
    <w:rsid w:val="00070EDF"/>
    <w:rsid w:val="00072B1B"/>
    <w:rsid w:val="000749EF"/>
    <w:rsid w:val="00074EA7"/>
    <w:rsid w:val="00075CF3"/>
    <w:rsid w:val="00076C3A"/>
    <w:rsid w:val="0008201A"/>
    <w:rsid w:val="0008603B"/>
    <w:rsid w:val="000907E5"/>
    <w:rsid w:val="00093B38"/>
    <w:rsid w:val="000A3153"/>
    <w:rsid w:val="000A7FA3"/>
    <w:rsid w:val="000B114B"/>
    <w:rsid w:val="000B7BA9"/>
    <w:rsid w:val="000C1699"/>
    <w:rsid w:val="000C49CC"/>
    <w:rsid w:val="000C5603"/>
    <w:rsid w:val="000D1085"/>
    <w:rsid w:val="000D2F07"/>
    <w:rsid w:val="000D7B68"/>
    <w:rsid w:val="000E0508"/>
    <w:rsid w:val="000E31C7"/>
    <w:rsid w:val="000E4F51"/>
    <w:rsid w:val="000F0A21"/>
    <w:rsid w:val="000F389E"/>
    <w:rsid w:val="000F5D8C"/>
    <w:rsid w:val="000F72AE"/>
    <w:rsid w:val="00103C35"/>
    <w:rsid w:val="00103D17"/>
    <w:rsid w:val="00106AD6"/>
    <w:rsid w:val="00114696"/>
    <w:rsid w:val="001314E0"/>
    <w:rsid w:val="0013183C"/>
    <w:rsid w:val="00137948"/>
    <w:rsid w:val="00140E1C"/>
    <w:rsid w:val="00140F27"/>
    <w:rsid w:val="00141DE8"/>
    <w:rsid w:val="00142BB1"/>
    <w:rsid w:val="0014446D"/>
    <w:rsid w:val="001460CA"/>
    <w:rsid w:val="00151903"/>
    <w:rsid w:val="00153216"/>
    <w:rsid w:val="00155C07"/>
    <w:rsid w:val="00166303"/>
    <w:rsid w:val="0016707D"/>
    <w:rsid w:val="001703E8"/>
    <w:rsid w:val="00170845"/>
    <w:rsid w:val="00170D9D"/>
    <w:rsid w:val="00174C3D"/>
    <w:rsid w:val="0017628D"/>
    <w:rsid w:val="00176CCA"/>
    <w:rsid w:val="00182002"/>
    <w:rsid w:val="00184C8F"/>
    <w:rsid w:val="0019226E"/>
    <w:rsid w:val="00194E31"/>
    <w:rsid w:val="00195B1D"/>
    <w:rsid w:val="00196DF7"/>
    <w:rsid w:val="001A3B7D"/>
    <w:rsid w:val="001A434B"/>
    <w:rsid w:val="001A4B9D"/>
    <w:rsid w:val="001A5770"/>
    <w:rsid w:val="001A73C5"/>
    <w:rsid w:val="001B1593"/>
    <w:rsid w:val="001B2626"/>
    <w:rsid w:val="001C2784"/>
    <w:rsid w:val="001C546C"/>
    <w:rsid w:val="001C6A5B"/>
    <w:rsid w:val="001C71BB"/>
    <w:rsid w:val="001D1576"/>
    <w:rsid w:val="001D25C4"/>
    <w:rsid w:val="001D2C26"/>
    <w:rsid w:val="001D5A97"/>
    <w:rsid w:val="001D79A5"/>
    <w:rsid w:val="001E00F7"/>
    <w:rsid w:val="001E1B62"/>
    <w:rsid w:val="001E317A"/>
    <w:rsid w:val="001E3564"/>
    <w:rsid w:val="001E4F30"/>
    <w:rsid w:val="001E6929"/>
    <w:rsid w:val="001E7C2C"/>
    <w:rsid w:val="001F0D44"/>
    <w:rsid w:val="001F0EA0"/>
    <w:rsid w:val="00200D3B"/>
    <w:rsid w:val="00201611"/>
    <w:rsid w:val="00204200"/>
    <w:rsid w:val="00210E0D"/>
    <w:rsid w:val="00212A77"/>
    <w:rsid w:val="002139EF"/>
    <w:rsid w:val="002148A9"/>
    <w:rsid w:val="002155F7"/>
    <w:rsid w:val="00220695"/>
    <w:rsid w:val="00220E86"/>
    <w:rsid w:val="00226BC1"/>
    <w:rsid w:val="00230EEC"/>
    <w:rsid w:val="00231F7D"/>
    <w:rsid w:val="00233B1D"/>
    <w:rsid w:val="00233FE3"/>
    <w:rsid w:val="0024096F"/>
    <w:rsid w:val="002410D0"/>
    <w:rsid w:val="00241F92"/>
    <w:rsid w:val="00247144"/>
    <w:rsid w:val="00247935"/>
    <w:rsid w:val="002559AE"/>
    <w:rsid w:val="0025665A"/>
    <w:rsid w:val="00257425"/>
    <w:rsid w:val="00260BA4"/>
    <w:rsid w:val="00262740"/>
    <w:rsid w:val="00264477"/>
    <w:rsid w:val="00270DC0"/>
    <w:rsid w:val="0027694E"/>
    <w:rsid w:val="00284B72"/>
    <w:rsid w:val="00284D52"/>
    <w:rsid w:val="00284FED"/>
    <w:rsid w:val="002857CB"/>
    <w:rsid w:val="00286A87"/>
    <w:rsid w:val="002940E6"/>
    <w:rsid w:val="00294F97"/>
    <w:rsid w:val="00296037"/>
    <w:rsid w:val="002961B0"/>
    <w:rsid w:val="002A298E"/>
    <w:rsid w:val="002A5CF7"/>
    <w:rsid w:val="002B205F"/>
    <w:rsid w:val="002B2D31"/>
    <w:rsid w:val="002B7F82"/>
    <w:rsid w:val="002C0C07"/>
    <w:rsid w:val="002C0CDC"/>
    <w:rsid w:val="002C1006"/>
    <w:rsid w:val="002C196F"/>
    <w:rsid w:val="002C36F7"/>
    <w:rsid w:val="002C4DE6"/>
    <w:rsid w:val="002C5613"/>
    <w:rsid w:val="002C7E12"/>
    <w:rsid w:val="002D1850"/>
    <w:rsid w:val="002D41FA"/>
    <w:rsid w:val="002D53F8"/>
    <w:rsid w:val="002E2777"/>
    <w:rsid w:val="002E2B24"/>
    <w:rsid w:val="002F181A"/>
    <w:rsid w:val="002F388A"/>
    <w:rsid w:val="002F411C"/>
    <w:rsid w:val="002F547F"/>
    <w:rsid w:val="00300458"/>
    <w:rsid w:val="00301703"/>
    <w:rsid w:val="00301A1A"/>
    <w:rsid w:val="00302C23"/>
    <w:rsid w:val="00305038"/>
    <w:rsid w:val="00305BFF"/>
    <w:rsid w:val="00307200"/>
    <w:rsid w:val="00307AA7"/>
    <w:rsid w:val="003123E1"/>
    <w:rsid w:val="0031613F"/>
    <w:rsid w:val="00333707"/>
    <w:rsid w:val="003373FA"/>
    <w:rsid w:val="003414C8"/>
    <w:rsid w:val="0034246E"/>
    <w:rsid w:val="00347562"/>
    <w:rsid w:val="00354173"/>
    <w:rsid w:val="00354634"/>
    <w:rsid w:val="003723FF"/>
    <w:rsid w:val="0037294A"/>
    <w:rsid w:val="00374FAA"/>
    <w:rsid w:val="00376925"/>
    <w:rsid w:val="00376CAA"/>
    <w:rsid w:val="00386B1F"/>
    <w:rsid w:val="00387CC3"/>
    <w:rsid w:val="0039057B"/>
    <w:rsid w:val="0039109F"/>
    <w:rsid w:val="0039294B"/>
    <w:rsid w:val="00394030"/>
    <w:rsid w:val="003968AF"/>
    <w:rsid w:val="00397923"/>
    <w:rsid w:val="00397996"/>
    <w:rsid w:val="003B4E5A"/>
    <w:rsid w:val="003B798B"/>
    <w:rsid w:val="003C132C"/>
    <w:rsid w:val="003C21B3"/>
    <w:rsid w:val="003E3291"/>
    <w:rsid w:val="003F3558"/>
    <w:rsid w:val="003F36E6"/>
    <w:rsid w:val="003F4FFE"/>
    <w:rsid w:val="004015FD"/>
    <w:rsid w:val="00402512"/>
    <w:rsid w:val="00403105"/>
    <w:rsid w:val="004049C8"/>
    <w:rsid w:val="004101FF"/>
    <w:rsid w:val="00414531"/>
    <w:rsid w:val="00414C6A"/>
    <w:rsid w:val="00415B8E"/>
    <w:rsid w:val="004178B3"/>
    <w:rsid w:val="00421150"/>
    <w:rsid w:val="00422BDD"/>
    <w:rsid w:val="004244AB"/>
    <w:rsid w:val="00425210"/>
    <w:rsid w:val="00431058"/>
    <w:rsid w:val="004325A5"/>
    <w:rsid w:val="0043577A"/>
    <w:rsid w:val="00437595"/>
    <w:rsid w:val="00441FB7"/>
    <w:rsid w:val="004434DA"/>
    <w:rsid w:val="00444125"/>
    <w:rsid w:val="00444220"/>
    <w:rsid w:val="0044556A"/>
    <w:rsid w:val="00457B12"/>
    <w:rsid w:val="004606A7"/>
    <w:rsid w:val="00461EE2"/>
    <w:rsid w:val="00462353"/>
    <w:rsid w:val="00462BB0"/>
    <w:rsid w:val="00463375"/>
    <w:rsid w:val="00464DA3"/>
    <w:rsid w:val="00467AA0"/>
    <w:rsid w:val="00471E45"/>
    <w:rsid w:val="0049303B"/>
    <w:rsid w:val="00494CC6"/>
    <w:rsid w:val="004A2081"/>
    <w:rsid w:val="004A3C54"/>
    <w:rsid w:val="004A48F5"/>
    <w:rsid w:val="004A5BE9"/>
    <w:rsid w:val="004A78F8"/>
    <w:rsid w:val="004A7AFE"/>
    <w:rsid w:val="004B011C"/>
    <w:rsid w:val="004B1E9E"/>
    <w:rsid w:val="004B527C"/>
    <w:rsid w:val="004B74C0"/>
    <w:rsid w:val="004C15FD"/>
    <w:rsid w:val="004C2BDE"/>
    <w:rsid w:val="004C485A"/>
    <w:rsid w:val="004C54B3"/>
    <w:rsid w:val="004C6A7D"/>
    <w:rsid w:val="004C6BA8"/>
    <w:rsid w:val="004C75D0"/>
    <w:rsid w:val="004D0274"/>
    <w:rsid w:val="004D4E97"/>
    <w:rsid w:val="004D5D23"/>
    <w:rsid w:val="004E0029"/>
    <w:rsid w:val="004E23B5"/>
    <w:rsid w:val="004E251B"/>
    <w:rsid w:val="004E35EC"/>
    <w:rsid w:val="004F1113"/>
    <w:rsid w:val="004F19E1"/>
    <w:rsid w:val="004F2AF9"/>
    <w:rsid w:val="004F2DA7"/>
    <w:rsid w:val="004F3AE3"/>
    <w:rsid w:val="004F3C4F"/>
    <w:rsid w:val="004F404E"/>
    <w:rsid w:val="0050085C"/>
    <w:rsid w:val="00502518"/>
    <w:rsid w:val="00510DA1"/>
    <w:rsid w:val="00511165"/>
    <w:rsid w:val="00512DA6"/>
    <w:rsid w:val="00515501"/>
    <w:rsid w:val="00517267"/>
    <w:rsid w:val="00521B22"/>
    <w:rsid w:val="00522CB7"/>
    <w:rsid w:val="0053077E"/>
    <w:rsid w:val="00531E5B"/>
    <w:rsid w:val="00534522"/>
    <w:rsid w:val="005352D3"/>
    <w:rsid w:val="00540D4F"/>
    <w:rsid w:val="005426C0"/>
    <w:rsid w:val="00544B1A"/>
    <w:rsid w:val="005454BD"/>
    <w:rsid w:val="00546A37"/>
    <w:rsid w:val="00547C58"/>
    <w:rsid w:val="005529B3"/>
    <w:rsid w:val="00553424"/>
    <w:rsid w:val="005555DA"/>
    <w:rsid w:val="00563356"/>
    <w:rsid w:val="005661A0"/>
    <w:rsid w:val="005665E9"/>
    <w:rsid w:val="00567010"/>
    <w:rsid w:val="005676F5"/>
    <w:rsid w:val="00567CF0"/>
    <w:rsid w:val="0057078D"/>
    <w:rsid w:val="00580F60"/>
    <w:rsid w:val="00581D40"/>
    <w:rsid w:val="005827B6"/>
    <w:rsid w:val="00591454"/>
    <w:rsid w:val="00591AD5"/>
    <w:rsid w:val="00591BBB"/>
    <w:rsid w:val="00593670"/>
    <w:rsid w:val="005944F9"/>
    <w:rsid w:val="005A11EF"/>
    <w:rsid w:val="005A23F5"/>
    <w:rsid w:val="005B05F5"/>
    <w:rsid w:val="005B250B"/>
    <w:rsid w:val="005B6F52"/>
    <w:rsid w:val="005B748E"/>
    <w:rsid w:val="005C5CE3"/>
    <w:rsid w:val="005C7B98"/>
    <w:rsid w:val="005D1B67"/>
    <w:rsid w:val="005D1E10"/>
    <w:rsid w:val="005D401E"/>
    <w:rsid w:val="005D550B"/>
    <w:rsid w:val="005D5A72"/>
    <w:rsid w:val="005E2FD4"/>
    <w:rsid w:val="005F0ECF"/>
    <w:rsid w:val="005F12A1"/>
    <w:rsid w:val="005F5D15"/>
    <w:rsid w:val="00607244"/>
    <w:rsid w:val="0061166A"/>
    <w:rsid w:val="00613680"/>
    <w:rsid w:val="00615AF3"/>
    <w:rsid w:val="0061629E"/>
    <w:rsid w:val="006264C9"/>
    <w:rsid w:val="00632FE3"/>
    <w:rsid w:val="0063348E"/>
    <w:rsid w:val="0063555C"/>
    <w:rsid w:val="00636571"/>
    <w:rsid w:val="006408C4"/>
    <w:rsid w:val="00642A43"/>
    <w:rsid w:val="00645987"/>
    <w:rsid w:val="006506E7"/>
    <w:rsid w:val="00651243"/>
    <w:rsid w:val="00651B12"/>
    <w:rsid w:val="00654C0D"/>
    <w:rsid w:val="00660018"/>
    <w:rsid w:val="00660A4C"/>
    <w:rsid w:val="006619A4"/>
    <w:rsid w:val="00661EC9"/>
    <w:rsid w:val="00663B13"/>
    <w:rsid w:val="00663C6E"/>
    <w:rsid w:val="00664D08"/>
    <w:rsid w:val="00670134"/>
    <w:rsid w:val="00670698"/>
    <w:rsid w:val="0067394C"/>
    <w:rsid w:val="0067502E"/>
    <w:rsid w:val="00676C49"/>
    <w:rsid w:val="00681B4D"/>
    <w:rsid w:val="00684111"/>
    <w:rsid w:val="006935EA"/>
    <w:rsid w:val="00695091"/>
    <w:rsid w:val="006A02E4"/>
    <w:rsid w:val="006B0A35"/>
    <w:rsid w:val="006B2D29"/>
    <w:rsid w:val="006B3B88"/>
    <w:rsid w:val="006B6FFF"/>
    <w:rsid w:val="006B7826"/>
    <w:rsid w:val="006C260D"/>
    <w:rsid w:val="006C2B31"/>
    <w:rsid w:val="006C3545"/>
    <w:rsid w:val="006C5566"/>
    <w:rsid w:val="006D0119"/>
    <w:rsid w:val="006D17C1"/>
    <w:rsid w:val="006D2B7B"/>
    <w:rsid w:val="006D3F66"/>
    <w:rsid w:val="006E36D6"/>
    <w:rsid w:val="006E5A79"/>
    <w:rsid w:val="006F1B8E"/>
    <w:rsid w:val="006F2838"/>
    <w:rsid w:val="006F3B0B"/>
    <w:rsid w:val="006F63F0"/>
    <w:rsid w:val="0070285F"/>
    <w:rsid w:val="00705AEF"/>
    <w:rsid w:val="00710F63"/>
    <w:rsid w:val="00714038"/>
    <w:rsid w:val="007157BA"/>
    <w:rsid w:val="00716B2A"/>
    <w:rsid w:val="00721E58"/>
    <w:rsid w:val="00722E2D"/>
    <w:rsid w:val="007247D3"/>
    <w:rsid w:val="00724A03"/>
    <w:rsid w:val="007251E7"/>
    <w:rsid w:val="00725B18"/>
    <w:rsid w:val="00726395"/>
    <w:rsid w:val="007315F2"/>
    <w:rsid w:val="00732D89"/>
    <w:rsid w:val="007357A2"/>
    <w:rsid w:val="00743CAA"/>
    <w:rsid w:val="00747C66"/>
    <w:rsid w:val="00747FDC"/>
    <w:rsid w:val="007569B8"/>
    <w:rsid w:val="00760393"/>
    <w:rsid w:val="007629EF"/>
    <w:rsid w:val="00762EAD"/>
    <w:rsid w:val="0077004F"/>
    <w:rsid w:val="00770916"/>
    <w:rsid w:val="00773445"/>
    <w:rsid w:val="00773672"/>
    <w:rsid w:val="00774383"/>
    <w:rsid w:val="00775F99"/>
    <w:rsid w:val="00781D93"/>
    <w:rsid w:val="00782527"/>
    <w:rsid w:val="007826C9"/>
    <w:rsid w:val="00783A28"/>
    <w:rsid w:val="00787861"/>
    <w:rsid w:val="007925E2"/>
    <w:rsid w:val="007926E1"/>
    <w:rsid w:val="00793A2D"/>
    <w:rsid w:val="007A18DD"/>
    <w:rsid w:val="007A1AA7"/>
    <w:rsid w:val="007A293F"/>
    <w:rsid w:val="007A599F"/>
    <w:rsid w:val="007A665E"/>
    <w:rsid w:val="007A782F"/>
    <w:rsid w:val="007B0F69"/>
    <w:rsid w:val="007B117E"/>
    <w:rsid w:val="007C0099"/>
    <w:rsid w:val="007D4D6C"/>
    <w:rsid w:val="007D518E"/>
    <w:rsid w:val="007D5462"/>
    <w:rsid w:val="007D6D05"/>
    <w:rsid w:val="007E03ED"/>
    <w:rsid w:val="007E4985"/>
    <w:rsid w:val="007E542B"/>
    <w:rsid w:val="007F25FD"/>
    <w:rsid w:val="007F6D55"/>
    <w:rsid w:val="008002F2"/>
    <w:rsid w:val="00800EEC"/>
    <w:rsid w:val="00802907"/>
    <w:rsid w:val="008033A3"/>
    <w:rsid w:val="00806B05"/>
    <w:rsid w:val="00810649"/>
    <w:rsid w:val="008157C8"/>
    <w:rsid w:val="00821897"/>
    <w:rsid w:val="008252A1"/>
    <w:rsid w:val="008277FF"/>
    <w:rsid w:val="00834F08"/>
    <w:rsid w:val="00835BE9"/>
    <w:rsid w:val="0083777B"/>
    <w:rsid w:val="008418DB"/>
    <w:rsid w:val="00845437"/>
    <w:rsid w:val="00847B2F"/>
    <w:rsid w:val="00850B60"/>
    <w:rsid w:val="008534C6"/>
    <w:rsid w:val="0087191D"/>
    <w:rsid w:val="008803BC"/>
    <w:rsid w:val="00882C3F"/>
    <w:rsid w:val="00885D54"/>
    <w:rsid w:val="00891AE4"/>
    <w:rsid w:val="008954A8"/>
    <w:rsid w:val="00897A62"/>
    <w:rsid w:val="008A2460"/>
    <w:rsid w:val="008A3F18"/>
    <w:rsid w:val="008B0A36"/>
    <w:rsid w:val="008B1076"/>
    <w:rsid w:val="008B2C01"/>
    <w:rsid w:val="008B4590"/>
    <w:rsid w:val="008C0508"/>
    <w:rsid w:val="008C3676"/>
    <w:rsid w:val="008C3E4C"/>
    <w:rsid w:val="008D0414"/>
    <w:rsid w:val="008D18CB"/>
    <w:rsid w:val="008D6DE4"/>
    <w:rsid w:val="008E1C9C"/>
    <w:rsid w:val="008F1413"/>
    <w:rsid w:val="008F1FE1"/>
    <w:rsid w:val="008F3CC0"/>
    <w:rsid w:val="0091189D"/>
    <w:rsid w:val="009132EF"/>
    <w:rsid w:val="00913E91"/>
    <w:rsid w:val="009141C6"/>
    <w:rsid w:val="009172E4"/>
    <w:rsid w:val="00922B72"/>
    <w:rsid w:val="009301E6"/>
    <w:rsid w:val="00931066"/>
    <w:rsid w:val="00931E48"/>
    <w:rsid w:val="00933859"/>
    <w:rsid w:val="0093585D"/>
    <w:rsid w:val="00937B63"/>
    <w:rsid w:val="00942240"/>
    <w:rsid w:val="00944935"/>
    <w:rsid w:val="00945DE7"/>
    <w:rsid w:val="00947FB4"/>
    <w:rsid w:val="009525FB"/>
    <w:rsid w:val="0095289A"/>
    <w:rsid w:val="00962CA5"/>
    <w:rsid w:val="00963AA1"/>
    <w:rsid w:val="009654E8"/>
    <w:rsid w:val="00966687"/>
    <w:rsid w:val="0096738F"/>
    <w:rsid w:val="00970129"/>
    <w:rsid w:val="00975BF6"/>
    <w:rsid w:val="009766C7"/>
    <w:rsid w:val="009773FE"/>
    <w:rsid w:val="009844C8"/>
    <w:rsid w:val="00985BF1"/>
    <w:rsid w:val="00985F7C"/>
    <w:rsid w:val="00986892"/>
    <w:rsid w:val="00990AF0"/>
    <w:rsid w:val="00996A75"/>
    <w:rsid w:val="009A0905"/>
    <w:rsid w:val="009A188F"/>
    <w:rsid w:val="009A1C5C"/>
    <w:rsid w:val="009A51A2"/>
    <w:rsid w:val="009A5B69"/>
    <w:rsid w:val="009A7CFE"/>
    <w:rsid w:val="009B6092"/>
    <w:rsid w:val="009B7BF4"/>
    <w:rsid w:val="009C3B93"/>
    <w:rsid w:val="009C52B3"/>
    <w:rsid w:val="009C5874"/>
    <w:rsid w:val="009C6211"/>
    <w:rsid w:val="009D219D"/>
    <w:rsid w:val="009E423E"/>
    <w:rsid w:val="009E4FE1"/>
    <w:rsid w:val="009E7C9F"/>
    <w:rsid w:val="009F00D0"/>
    <w:rsid w:val="009F2496"/>
    <w:rsid w:val="009F2CD8"/>
    <w:rsid w:val="009F3ADC"/>
    <w:rsid w:val="009F5432"/>
    <w:rsid w:val="00A0042F"/>
    <w:rsid w:val="00A01C19"/>
    <w:rsid w:val="00A06DE2"/>
    <w:rsid w:val="00A13954"/>
    <w:rsid w:val="00A13C95"/>
    <w:rsid w:val="00A14C59"/>
    <w:rsid w:val="00A14FD6"/>
    <w:rsid w:val="00A16138"/>
    <w:rsid w:val="00A16463"/>
    <w:rsid w:val="00A16DF5"/>
    <w:rsid w:val="00A17500"/>
    <w:rsid w:val="00A17B70"/>
    <w:rsid w:val="00A23448"/>
    <w:rsid w:val="00A257BD"/>
    <w:rsid w:val="00A27726"/>
    <w:rsid w:val="00A31BA5"/>
    <w:rsid w:val="00A37188"/>
    <w:rsid w:val="00A37B6D"/>
    <w:rsid w:val="00A45BCD"/>
    <w:rsid w:val="00A529B9"/>
    <w:rsid w:val="00A52FEC"/>
    <w:rsid w:val="00A5732A"/>
    <w:rsid w:val="00A5781F"/>
    <w:rsid w:val="00A62AC8"/>
    <w:rsid w:val="00A65BD2"/>
    <w:rsid w:val="00A71681"/>
    <w:rsid w:val="00A763F6"/>
    <w:rsid w:val="00A770AD"/>
    <w:rsid w:val="00A82767"/>
    <w:rsid w:val="00A838B5"/>
    <w:rsid w:val="00A8427A"/>
    <w:rsid w:val="00A84C01"/>
    <w:rsid w:val="00A84C4C"/>
    <w:rsid w:val="00A86355"/>
    <w:rsid w:val="00A908B0"/>
    <w:rsid w:val="00A9352F"/>
    <w:rsid w:val="00A938D6"/>
    <w:rsid w:val="00A96663"/>
    <w:rsid w:val="00AA05D2"/>
    <w:rsid w:val="00AA32FF"/>
    <w:rsid w:val="00AA4660"/>
    <w:rsid w:val="00AA72A6"/>
    <w:rsid w:val="00AB0E10"/>
    <w:rsid w:val="00AB1D56"/>
    <w:rsid w:val="00AB2771"/>
    <w:rsid w:val="00AB2C21"/>
    <w:rsid w:val="00AB441C"/>
    <w:rsid w:val="00AB697B"/>
    <w:rsid w:val="00AB6F4F"/>
    <w:rsid w:val="00AC0896"/>
    <w:rsid w:val="00AD00B5"/>
    <w:rsid w:val="00AD0607"/>
    <w:rsid w:val="00AD4842"/>
    <w:rsid w:val="00AD4996"/>
    <w:rsid w:val="00AE10D5"/>
    <w:rsid w:val="00AE4F35"/>
    <w:rsid w:val="00AE6D13"/>
    <w:rsid w:val="00AF0926"/>
    <w:rsid w:val="00AF28BB"/>
    <w:rsid w:val="00AF2A68"/>
    <w:rsid w:val="00AF2F07"/>
    <w:rsid w:val="00B01ADC"/>
    <w:rsid w:val="00B14114"/>
    <w:rsid w:val="00B168C7"/>
    <w:rsid w:val="00B22BAE"/>
    <w:rsid w:val="00B26977"/>
    <w:rsid w:val="00B27706"/>
    <w:rsid w:val="00B3583E"/>
    <w:rsid w:val="00B40C28"/>
    <w:rsid w:val="00B415D9"/>
    <w:rsid w:val="00B5098D"/>
    <w:rsid w:val="00B56E62"/>
    <w:rsid w:val="00B610BE"/>
    <w:rsid w:val="00B63483"/>
    <w:rsid w:val="00B67278"/>
    <w:rsid w:val="00B8548E"/>
    <w:rsid w:val="00B868C6"/>
    <w:rsid w:val="00B87A6D"/>
    <w:rsid w:val="00B9051B"/>
    <w:rsid w:val="00B90F4E"/>
    <w:rsid w:val="00B95616"/>
    <w:rsid w:val="00B97331"/>
    <w:rsid w:val="00BA0965"/>
    <w:rsid w:val="00BA10BF"/>
    <w:rsid w:val="00BA14AF"/>
    <w:rsid w:val="00BA3363"/>
    <w:rsid w:val="00BA380F"/>
    <w:rsid w:val="00BA45D6"/>
    <w:rsid w:val="00BB01F8"/>
    <w:rsid w:val="00BB2E4A"/>
    <w:rsid w:val="00BB3FE4"/>
    <w:rsid w:val="00BB710D"/>
    <w:rsid w:val="00BC106E"/>
    <w:rsid w:val="00BC42B5"/>
    <w:rsid w:val="00BC4595"/>
    <w:rsid w:val="00BC49C4"/>
    <w:rsid w:val="00BC5EC6"/>
    <w:rsid w:val="00BD354E"/>
    <w:rsid w:val="00BD4080"/>
    <w:rsid w:val="00BD4D17"/>
    <w:rsid w:val="00BD7222"/>
    <w:rsid w:val="00BE3E6F"/>
    <w:rsid w:val="00BE6403"/>
    <w:rsid w:val="00BF17EA"/>
    <w:rsid w:val="00BF4093"/>
    <w:rsid w:val="00BF4A51"/>
    <w:rsid w:val="00BF5482"/>
    <w:rsid w:val="00C0044F"/>
    <w:rsid w:val="00C04AFB"/>
    <w:rsid w:val="00C06A37"/>
    <w:rsid w:val="00C0769C"/>
    <w:rsid w:val="00C1150E"/>
    <w:rsid w:val="00C12297"/>
    <w:rsid w:val="00C22CBC"/>
    <w:rsid w:val="00C2414B"/>
    <w:rsid w:val="00C251D7"/>
    <w:rsid w:val="00C26C0E"/>
    <w:rsid w:val="00C27903"/>
    <w:rsid w:val="00C30C11"/>
    <w:rsid w:val="00C326A4"/>
    <w:rsid w:val="00C34E5F"/>
    <w:rsid w:val="00C358BD"/>
    <w:rsid w:val="00C3773B"/>
    <w:rsid w:val="00C455E8"/>
    <w:rsid w:val="00C474A3"/>
    <w:rsid w:val="00C50E21"/>
    <w:rsid w:val="00C50F88"/>
    <w:rsid w:val="00C51C16"/>
    <w:rsid w:val="00C534C6"/>
    <w:rsid w:val="00C574EC"/>
    <w:rsid w:val="00C576DF"/>
    <w:rsid w:val="00C577D3"/>
    <w:rsid w:val="00C6109A"/>
    <w:rsid w:val="00C61DE0"/>
    <w:rsid w:val="00C6324C"/>
    <w:rsid w:val="00C634AD"/>
    <w:rsid w:val="00C64D4F"/>
    <w:rsid w:val="00C66928"/>
    <w:rsid w:val="00C71AA8"/>
    <w:rsid w:val="00C81B74"/>
    <w:rsid w:val="00C824C8"/>
    <w:rsid w:val="00C95482"/>
    <w:rsid w:val="00C9757B"/>
    <w:rsid w:val="00CA029D"/>
    <w:rsid w:val="00CA2FF5"/>
    <w:rsid w:val="00CA48EF"/>
    <w:rsid w:val="00CA4AA5"/>
    <w:rsid w:val="00CA4B15"/>
    <w:rsid w:val="00CA5A3A"/>
    <w:rsid w:val="00CB11CF"/>
    <w:rsid w:val="00CC17EC"/>
    <w:rsid w:val="00CD073A"/>
    <w:rsid w:val="00CD459C"/>
    <w:rsid w:val="00CD5FFE"/>
    <w:rsid w:val="00CD72D0"/>
    <w:rsid w:val="00CE0D20"/>
    <w:rsid w:val="00CE2ED6"/>
    <w:rsid w:val="00CE6725"/>
    <w:rsid w:val="00CE74E4"/>
    <w:rsid w:val="00CF099D"/>
    <w:rsid w:val="00CF15DA"/>
    <w:rsid w:val="00CF2B77"/>
    <w:rsid w:val="00CF2F68"/>
    <w:rsid w:val="00D002F7"/>
    <w:rsid w:val="00D03A65"/>
    <w:rsid w:val="00D05AE1"/>
    <w:rsid w:val="00D135ED"/>
    <w:rsid w:val="00D15FF8"/>
    <w:rsid w:val="00D17365"/>
    <w:rsid w:val="00D20FAC"/>
    <w:rsid w:val="00D23461"/>
    <w:rsid w:val="00D25407"/>
    <w:rsid w:val="00D26D75"/>
    <w:rsid w:val="00D27288"/>
    <w:rsid w:val="00D35D45"/>
    <w:rsid w:val="00D36761"/>
    <w:rsid w:val="00D4682A"/>
    <w:rsid w:val="00D52D03"/>
    <w:rsid w:val="00D55647"/>
    <w:rsid w:val="00D57FA7"/>
    <w:rsid w:val="00D61D9F"/>
    <w:rsid w:val="00D6418F"/>
    <w:rsid w:val="00D67E78"/>
    <w:rsid w:val="00D732F6"/>
    <w:rsid w:val="00D73541"/>
    <w:rsid w:val="00D7453C"/>
    <w:rsid w:val="00D74D16"/>
    <w:rsid w:val="00D7746C"/>
    <w:rsid w:val="00D85B8D"/>
    <w:rsid w:val="00D86045"/>
    <w:rsid w:val="00D9008E"/>
    <w:rsid w:val="00DA4F93"/>
    <w:rsid w:val="00DA5EDE"/>
    <w:rsid w:val="00DB1AAE"/>
    <w:rsid w:val="00DB369A"/>
    <w:rsid w:val="00DB4635"/>
    <w:rsid w:val="00DB635A"/>
    <w:rsid w:val="00DB6C78"/>
    <w:rsid w:val="00DC02FC"/>
    <w:rsid w:val="00DC35C5"/>
    <w:rsid w:val="00DC691B"/>
    <w:rsid w:val="00DD0808"/>
    <w:rsid w:val="00DD0F40"/>
    <w:rsid w:val="00DD5834"/>
    <w:rsid w:val="00DE0A5B"/>
    <w:rsid w:val="00DE4419"/>
    <w:rsid w:val="00DE47FA"/>
    <w:rsid w:val="00DE63C3"/>
    <w:rsid w:val="00DE6D16"/>
    <w:rsid w:val="00DF5A99"/>
    <w:rsid w:val="00DF6DEF"/>
    <w:rsid w:val="00DF7728"/>
    <w:rsid w:val="00E11182"/>
    <w:rsid w:val="00E21C6B"/>
    <w:rsid w:val="00E23ABC"/>
    <w:rsid w:val="00E24DFE"/>
    <w:rsid w:val="00E26733"/>
    <w:rsid w:val="00E268B8"/>
    <w:rsid w:val="00E31192"/>
    <w:rsid w:val="00E3530B"/>
    <w:rsid w:val="00E40FDB"/>
    <w:rsid w:val="00E416A8"/>
    <w:rsid w:val="00E42356"/>
    <w:rsid w:val="00E44064"/>
    <w:rsid w:val="00E47496"/>
    <w:rsid w:val="00E51307"/>
    <w:rsid w:val="00E51686"/>
    <w:rsid w:val="00E5301A"/>
    <w:rsid w:val="00E57254"/>
    <w:rsid w:val="00E60E15"/>
    <w:rsid w:val="00E62C39"/>
    <w:rsid w:val="00E6705B"/>
    <w:rsid w:val="00E75A5C"/>
    <w:rsid w:val="00E81C75"/>
    <w:rsid w:val="00E82A52"/>
    <w:rsid w:val="00E83A05"/>
    <w:rsid w:val="00E8769F"/>
    <w:rsid w:val="00E9295C"/>
    <w:rsid w:val="00E94F3E"/>
    <w:rsid w:val="00E95422"/>
    <w:rsid w:val="00EA23AC"/>
    <w:rsid w:val="00EA4C1B"/>
    <w:rsid w:val="00EB0D99"/>
    <w:rsid w:val="00EB6882"/>
    <w:rsid w:val="00EB7406"/>
    <w:rsid w:val="00EB7C1E"/>
    <w:rsid w:val="00EC2205"/>
    <w:rsid w:val="00EC4E6B"/>
    <w:rsid w:val="00EC54A0"/>
    <w:rsid w:val="00ED5655"/>
    <w:rsid w:val="00ED6010"/>
    <w:rsid w:val="00EE2F78"/>
    <w:rsid w:val="00EE50AB"/>
    <w:rsid w:val="00EE5110"/>
    <w:rsid w:val="00EE5E40"/>
    <w:rsid w:val="00EF09D2"/>
    <w:rsid w:val="00EF35EB"/>
    <w:rsid w:val="00EF493E"/>
    <w:rsid w:val="00EF6B15"/>
    <w:rsid w:val="00F049F1"/>
    <w:rsid w:val="00F05A97"/>
    <w:rsid w:val="00F05AD9"/>
    <w:rsid w:val="00F11456"/>
    <w:rsid w:val="00F126D2"/>
    <w:rsid w:val="00F13CE7"/>
    <w:rsid w:val="00F154C5"/>
    <w:rsid w:val="00F21BFE"/>
    <w:rsid w:val="00F2480F"/>
    <w:rsid w:val="00F32766"/>
    <w:rsid w:val="00F32B06"/>
    <w:rsid w:val="00F37714"/>
    <w:rsid w:val="00F37A36"/>
    <w:rsid w:val="00F40099"/>
    <w:rsid w:val="00F45350"/>
    <w:rsid w:val="00F56810"/>
    <w:rsid w:val="00F5799B"/>
    <w:rsid w:val="00F62A69"/>
    <w:rsid w:val="00F62BA7"/>
    <w:rsid w:val="00F72417"/>
    <w:rsid w:val="00F7380F"/>
    <w:rsid w:val="00F73F6F"/>
    <w:rsid w:val="00F74092"/>
    <w:rsid w:val="00F74E87"/>
    <w:rsid w:val="00F83D9E"/>
    <w:rsid w:val="00F84C4A"/>
    <w:rsid w:val="00F90A26"/>
    <w:rsid w:val="00F94F08"/>
    <w:rsid w:val="00F9710A"/>
    <w:rsid w:val="00FA3600"/>
    <w:rsid w:val="00FB22FD"/>
    <w:rsid w:val="00FC0AF9"/>
    <w:rsid w:val="00FC37C0"/>
    <w:rsid w:val="00FC5622"/>
    <w:rsid w:val="00FC635B"/>
    <w:rsid w:val="00FD0AF3"/>
    <w:rsid w:val="00FD0BFD"/>
    <w:rsid w:val="00FD29F0"/>
    <w:rsid w:val="00FD5C30"/>
    <w:rsid w:val="00FD605F"/>
    <w:rsid w:val="00FD6C12"/>
    <w:rsid w:val="00FD7C0A"/>
    <w:rsid w:val="00FE1360"/>
    <w:rsid w:val="00FE37B1"/>
    <w:rsid w:val="00FE6066"/>
    <w:rsid w:val="00FF21F7"/>
    <w:rsid w:val="00FF269E"/>
    <w:rsid w:val="00FF45E6"/>
    <w:rsid w:val="00FF5B49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68411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684111"/>
    <w:rPr>
      <w:rFonts w:ascii="Tahoma" w:hAnsi="Tahoma" w:cs="Tahoma"/>
      <w:sz w:val="16"/>
      <w:szCs w:val="16"/>
    </w:rPr>
  </w:style>
  <w:style w:type="paragraph" w:styleId="afd">
    <w:name w:val="Revision"/>
    <w:hidden/>
    <w:uiPriority w:val="99"/>
    <w:semiHidden/>
    <w:rsid w:val="001B1593"/>
    <w:rPr>
      <w:szCs w:val="22"/>
      <w:lang w:eastAsia="en-US" w:bidi="en-US"/>
    </w:rPr>
  </w:style>
  <w:style w:type="paragraph" w:customStyle="1" w:styleId="13">
    <w:name w:val="Знак1 Знак Знак Знак"/>
    <w:basedOn w:val="a"/>
    <w:rsid w:val="00B1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hAnsi="Verdana" w:cs="Verdana"/>
      <w:szCs w:val="20"/>
      <w:lang w:val="en-US" w:bidi="ar-SA"/>
    </w:rPr>
  </w:style>
  <w:style w:type="character" w:styleId="afe">
    <w:name w:val="Strong"/>
    <w:qFormat/>
    <w:rsid w:val="00B168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251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51D7"/>
    <w:rPr>
      <w:rFonts w:ascii="Courier New" w:hAnsi="Courier New" w:cs="Courier New"/>
    </w:rPr>
  </w:style>
  <w:style w:type="character" w:styleId="aff">
    <w:name w:val="annotation reference"/>
    <w:basedOn w:val="a0"/>
    <w:uiPriority w:val="99"/>
    <w:semiHidden/>
    <w:unhideWhenUsed/>
    <w:rsid w:val="002C5613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C5613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2C5613"/>
    <w:rPr>
      <w:lang w:eastAsia="en-US" w:bidi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84FE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84FED"/>
    <w:rPr>
      <w:b/>
      <w:bCs/>
      <w:lang w:eastAsia="en-US" w:bidi="en-US"/>
    </w:rPr>
  </w:style>
  <w:style w:type="paragraph" w:customStyle="1" w:styleId="ConsPlusNormal">
    <w:name w:val="ConsPlusNormal"/>
    <w:rsid w:val="00BF17E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A838B5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Nonformat">
    <w:name w:val="ConsPlusNonformat"/>
    <w:rsid w:val="00D67E7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7E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4">
    <w:name w:val="Основной текст_"/>
    <w:link w:val="25"/>
    <w:locked/>
    <w:rsid w:val="00D67E78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4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600" w:after="60" w:line="0" w:lineRule="atLeast"/>
      <w:ind w:hanging="1000"/>
      <w:jc w:val="center"/>
    </w:pPr>
    <w:rPr>
      <w:sz w:val="27"/>
      <w:szCs w:val="27"/>
      <w:lang w:eastAsia="ru-RU" w:bidi="ar-SA"/>
    </w:rPr>
  </w:style>
  <w:style w:type="character" w:customStyle="1" w:styleId="aff5">
    <w:name w:val="Подпись к таблице_"/>
    <w:link w:val="aff6"/>
    <w:rsid w:val="00D67E78"/>
    <w:rPr>
      <w:sz w:val="27"/>
      <w:szCs w:val="27"/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7"/>
      <w:szCs w:val="27"/>
      <w:lang w:eastAsia="ru-RU" w:bidi="ar-SA"/>
    </w:rPr>
  </w:style>
  <w:style w:type="character" w:customStyle="1" w:styleId="53">
    <w:name w:val="Основной текст (5)_"/>
    <w:link w:val="54"/>
    <w:rsid w:val="00B87A6D"/>
    <w:rPr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7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6"/>
      <w:szCs w:val="26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68411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684111"/>
    <w:rPr>
      <w:rFonts w:ascii="Tahoma" w:hAnsi="Tahoma" w:cs="Tahoma"/>
      <w:sz w:val="16"/>
      <w:szCs w:val="16"/>
    </w:rPr>
  </w:style>
  <w:style w:type="paragraph" w:styleId="afd">
    <w:name w:val="Revision"/>
    <w:hidden/>
    <w:uiPriority w:val="99"/>
    <w:semiHidden/>
    <w:rsid w:val="001B1593"/>
    <w:rPr>
      <w:szCs w:val="22"/>
      <w:lang w:eastAsia="en-US" w:bidi="en-US"/>
    </w:rPr>
  </w:style>
  <w:style w:type="paragraph" w:customStyle="1" w:styleId="13">
    <w:name w:val="Знак1 Знак Знак Знак"/>
    <w:basedOn w:val="a"/>
    <w:rsid w:val="00B1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hAnsi="Verdana" w:cs="Verdana"/>
      <w:szCs w:val="20"/>
      <w:lang w:val="en-US" w:bidi="ar-SA"/>
    </w:rPr>
  </w:style>
  <w:style w:type="character" w:styleId="afe">
    <w:name w:val="Strong"/>
    <w:qFormat/>
    <w:rsid w:val="00B168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251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51D7"/>
    <w:rPr>
      <w:rFonts w:ascii="Courier New" w:hAnsi="Courier New" w:cs="Courier New"/>
    </w:rPr>
  </w:style>
  <w:style w:type="character" w:styleId="aff">
    <w:name w:val="annotation reference"/>
    <w:basedOn w:val="a0"/>
    <w:uiPriority w:val="99"/>
    <w:semiHidden/>
    <w:unhideWhenUsed/>
    <w:rsid w:val="002C5613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C5613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2C5613"/>
    <w:rPr>
      <w:lang w:eastAsia="en-US" w:bidi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84FE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84FED"/>
    <w:rPr>
      <w:b/>
      <w:bCs/>
      <w:lang w:eastAsia="en-US" w:bidi="en-US"/>
    </w:rPr>
  </w:style>
  <w:style w:type="paragraph" w:customStyle="1" w:styleId="ConsPlusNormal">
    <w:name w:val="ConsPlusNormal"/>
    <w:rsid w:val="00BF17E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A838B5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Nonformat">
    <w:name w:val="ConsPlusNonformat"/>
    <w:rsid w:val="00D67E7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7E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4">
    <w:name w:val="Основной текст_"/>
    <w:link w:val="25"/>
    <w:locked/>
    <w:rsid w:val="00D67E78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4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600" w:after="60" w:line="0" w:lineRule="atLeast"/>
      <w:ind w:hanging="1000"/>
      <w:jc w:val="center"/>
    </w:pPr>
    <w:rPr>
      <w:sz w:val="27"/>
      <w:szCs w:val="27"/>
      <w:lang w:eastAsia="ru-RU" w:bidi="ar-SA"/>
    </w:rPr>
  </w:style>
  <w:style w:type="character" w:customStyle="1" w:styleId="aff5">
    <w:name w:val="Подпись к таблице_"/>
    <w:link w:val="aff6"/>
    <w:rsid w:val="00D67E78"/>
    <w:rPr>
      <w:sz w:val="27"/>
      <w:szCs w:val="27"/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7"/>
      <w:szCs w:val="27"/>
      <w:lang w:eastAsia="ru-RU" w:bidi="ar-SA"/>
    </w:rPr>
  </w:style>
  <w:style w:type="character" w:customStyle="1" w:styleId="53">
    <w:name w:val="Основной текст (5)_"/>
    <w:link w:val="54"/>
    <w:rsid w:val="00B87A6D"/>
    <w:rPr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7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13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379551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7071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464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805466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42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4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9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0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4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6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0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6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6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187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1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5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25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15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60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02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5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1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4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82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6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4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05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7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9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365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49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559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4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80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941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41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94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47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32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31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5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0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4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51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2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95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87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6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8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598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5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5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4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8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6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0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4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62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669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4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3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9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6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2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810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53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2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19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1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3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2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6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07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8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09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2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6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1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3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0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24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79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9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5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6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45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5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9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50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6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1346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15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2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534514E91F7885962981DF46FEAF7CCAC129257C0AA1AB5114EDF2A79AA15D4975D43D7A323B255397FD4EF63K4Y5I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AF4F7-8B9C-458D-9758-F5759560D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Батракова Татьяна Геннадьевна</dc:creator>
  <cp:lastModifiedBy>Юлия Викторовна Бугаевская</cp:lastModifiedBy>
  <cp:revision>3</cp:revision>
  <cp:lastPrinted>2023-07-10T05:24:00Z</cp:lastPrinted>
  <dcterms:created xsi:type="dcterms:W3CDTF">2023-07-12T09:29:00Z</dcterms:created>
  <dcterms:modified xsi:type="dcterms:W3CDTF">2023-07-12T09:32:00Z</dcterms:modified>
</cp:coreProperties>
</file>